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7AD8" w14:textId="77777777" w:rsidR="002B4755" w:rsidRPr="002B4755" w:rsidRDefault="002B4755" w:rsidP="002B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755">
        <w:rPr>
          <w:rFonts w:ascii="Arial" w:eastAsia="Times New Roman" w:hAnsi="Arial" w:cs="Arial"/>
          <w:b/>
          <w:bCs/>
          <w:color w:val="FFB300"/>
          <w:sz w:val="24"/>
          <w:szCs w:val="24"/>
          <w:shd w:val="clear" w:color="auto" w:fill="FFFFFF"/>
          <w:lang w:eastAsia="sk-SK"/>
        </w:rPr>
        <w:t>Prihláška do Združenia používateľov Slovenskej akademickej dátovej siete SANET</w:t>
      </w: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</w:r>
      <w:r w:rsidRPr="002B475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69FDBCB" wp14:editId="4DBFD6FB">
            <wp:extent cx="95250" cy="57150"/>
            <wp:effectExtent l="0" t="0" r="0" b="0"/>
            <wp:docPr id="1" name="Obrázok 1" descr="http://www.sanet.sk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et.sk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</w:r>
    </w:p>
    <w:p w14:paraId="657B96E5" w14:textId="77777777" w:rsidR="002B4755" w:rsidRPr="002B4755" w:rsidRDefault="002B4755" w:rsidP="002B4755">
      <w:pPr>
        <w:shd w:val="clear" w:color="auto" w:fill="FFFFFF"/>
        <w:spacing w:before="100" w:beforeAutospacing="1" w:after="100" w:afterAutospacing="1" w:line="180" w:lineRule="atLeast"/>
        <w:outlineLvl w:val="2"/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  <w:t>Požadované členstvo:</w:t>
      </w:r>
    </w:p>
    <w:p w14:paraId="5158B4A5" w14:textId="77777777" w:rsidR="002B4755" w:rsidRPr="002B4755" w:rsidRDefault="002B4755" w:rsidP="002B4755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>1. riadny člen</w:t>
      </w: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  <w:t>2. mimoriadny člen</w:t>
      </w: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  <w:t>3. podporujúci člen</w:t>
      </w:r>
    </w:p>
    <w:p w14:paraId="5316F588" w14:textId="77777777" w:rsidR="002B4755" w:rsidRPr="002B4755" w:rsidRDefault="002B4755" w:rsidP="002B4755">
      <w:pPr>
        <w:shd w:val="clear" w:color="auto" w:fill="FFFFFF"/>
        <w:spacing w:before="100" w:beforeAutospacing="1" w:after="100" w:afterAutospacing="1" w:line="180" w:lineRule="atLeast"/>
        <w:outlineLvl w:val="2"/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  <w:t>Organizácia:</w:t>
      </w:r>
    </w:p>
    <w:p w14:paraId="32D64936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Názov: </w:t>
      </w:r>
    </w:p>
    <w:p w14:paraId="61C3582F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Adresa: </w:t>
      </w:r>
    </w:p>
    <w:p w14:paraId="1E1AEC6D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ICO: </w:t>
      </w:r>
    </w:p>
    <w:p w14:paraId="09ECD3EA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DIC: </w:t>
      </w:r>
    </w:p>
    <w:p w14:paraId="5D8A61F7" w14:textId="77777777" w:rsidR="002B4755" w:rsidRDefault="002B4755" w:rsidP="002B4755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</w:p>
    <w:p w14:paraId="20DD3625" w14:textId="77777777" w:rsidR="002B4755" w:rsidRPr="002B4755" w:rsidRDefault="002B4755" w:rsidP="002B4755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b/>
          <w:bCs/>
          <w:color w:val="999999"/>
          <w:sz w:val="18"/>
          <w:szCs w:val="18"/>
          <w:lang w:eastAsia="sk-SK"/>
        </w:rPr>
        <w:t>Poverený zástupca:</w:t>
      </w:r>
    </w:p>
    <w:p w14:paraId="6172F51E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Meno a priezvisko: </w:t>
      </w:r>
    </w:p>
    <w:p w14:paraId="12326B46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Telefón: </w:t>
      </w:r>
    </w:p>
    <w:p w14:paraId="334A1B12" w14:textId="77777777" w:rsid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Telefax: </w:t>
      </w:r>
    </w:p>
    <w:p w14:paraId="3CFD55AF" w14:textId="77777777" w:rsidR="002B4755" w:rsidRPr="002B4755" w:rsidRDefault="002B4755" w:rsidP="002B4755">
      <w:pPr>
        <w:shd w:val="clear" w:color="auto" w:fill="FFFFFF"/>
        <w:spacing w:after="100" w:line="360" w:lineRule="auto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 xml:space="preserve">E-mail: </w:t>
      </w:r>
    </w:p>
    <w:p w14:paraId="5DCCF3BD" w14:textId="66117D6A" w:rsidR="002B4755" w:rsidRPr="002B4755" w:rsidRDefault="002B4755" w:rsidP="002B4755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>Prehlasujeme, že budeme dodržiavať prijaté záväzné</w:t>
      </w:r>
      <w:hyperlink r:id="rId5" w:history="1">
        <w:r w:rsidRPr="002B4755">
          <w:rPr>
            <w:rFonts w:ascii="Tahoma" w:eastAsia="Times New Roman" w:hAnsi="Tahoma" w:cs="Tahoma"/>
            <w:b/>
            <w:bCs/>
            <w:color w:val="666666"/>
            <w:sz w:val="18"/>
            <w:szCs w:val="18"/>
            <w:u w:val="single"/>
            <w:lang w:eastAsia="sk-SK"/>
          </w:rPr>
          <w:t> "Všeobecné pravidlá používania siete SANET"</w:t>
        </w:r>
      </w:hyperlink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t>. Touto prihláškou sa zároveň zaväzujeme dodržiavať stanovy združenia.</w:t>
      </w:r>
    </w:p>
    <w:p w14:paraId="1AAF7959" w14:textId="77777777" w:rsidR="002B4755" w:rsidRPr="002B4755" w:rsidRDefault="002B4755" w:rsidP="002B4755">
      <w:pPr>
        <w:shd w:val="clear" w:color="auto" w:fill="FFFFFF"/>
        <w:spacing w:before="100" w:beforeAutospacing="1" w:after="24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</w:pP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</w:r>
      <w:r w:rsidRPr="002B4755">
        <w:rPr>
          <w:rFonts w:ascii="Verdana" w:eastAsia="Times New Roman" w:hAnsi="Verdana" w:cs="Times New Roman"/>
          <w:color w:val="666666"/>
          <w:sz w:val="18"/>
          <w:szCs w:val="18"/>
          <w:lang w:eastAsia="sk-SK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153"/>
        <w:gridCol w:w="5518"/>
      </w:tblGrid>
      <w:tr w:rsidR="002B4755" w:rsidRPr="002B4755" w14:paraId="360BB8FB" w14:textId="77777777" w:rsidTr="002B47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EFD15" w14:textId="77777777" w:rsidR="002B4755" w:rsidRPr="002B4755" w:rsidRDefault="002B4755" w:rsidP="002B47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sk-SK"/>
              </w:rPr>
            </w:pPr>
            <w:r w:rsidRPr="002B4755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sk-SK"/>
              </w:rPr>
              <w:t xml:space="preserve">Dátum: </w:t>
            </w:r>
          </w:p>
        </w:tc>
        <w:tc>
          <w:tcPr>
            <w:tcW w:w="0" w:type="auto"/>
            <w:vAlign w:val="center"/>
            <w:hideMark/>
          </w:tcPr>
          <w:p w14:paraId="17CFFFD9" w14:textId="77777777" w:rsidR="002B4755" w:rsidRPr="002B4755" w:rsidRDefault="002B4755" w:rsidP="002B47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196ECEB" w14:textId="77777777" w:rsidR="002B4755" w:rsidRPr="002B4755" w:rsidRDefault="002B4755" w:rsidP="002B47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sk-SK"/>
              </w:rPr>
            </w:pPr>
            <w:r w:rsidRPr="002B4755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sk-SK"/>
              </w:rPr>
              <w:t xml:space="preserve">Podpis a pečiatka </w:t>
            </w:r>
          </w:p>
        </w:tc>
      </w:tr>
    </w:tbl>
    <w:p w14:paraId="7AC44534" w14:textId="77777777" w:rsidR="00D1380E" w:rsidRDefault="00D1380E"/>
    <w:sectPr w:rsidR="00D1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5"/>
    <w:rsid w:val="002B4755"/>
    <w:rsid w:val="002D0732"/>
    <w:rsid w:val="007849D5"/>
    <w:rsid w:val="00B10722"/>
    <w:rsid w:val="00D02863"/>
    <w:rsid w:val="00D1380E"/>
    <w:rsid w:val="00D86568"/>
    <w:rsid w:val="00E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7126"/>
  <w15:chartTrackingRefBased/>
  <w15:docId w15:val="{EB90FDFA-C70C-4FC5-8154-CEEC169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B4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B475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">
    <w:name w:val="nadpis"/>
    <w:basedOn w:val="Predvolenpsmoodseku"/>
    <w:rsid w:val="002B4755"/>
  </w:style>
  <w:style w:type="paragraph" w:styleId="Normlnywebov">
    <w:name w:val="Normal (Web)"/>
    <w:basedOn w:val="Normlny"/>
    <w:uiPriority w:val="99"/>
    <w:unhideWhenUsed/>
    <w:rsid w:val="002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B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net.sk/wp-content/uploads/2019/07/AUP-sk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Kíšiková</dc:creator>
  <cp:keywords/>
  <dc:description/>
  <cp:lastModifiedBy>Iveta Kíšiková</cp:lastModifiedBy>
  <cp:revision>2</cp:revision>
  <dcterms:created xsi:type="dcterms:W3CDTF">2019-07-11T16:39:00Z</dcterms:created>
  <dcterms:modified xsi:type="dcterms:W3CDTF">2020-08-25T06:43:00Z</dcterms:modified>
</cp:coreProperties>
</file>